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491"/>
        <w:gridCol w:w="367"/>
        <w:gridCol w:w="404"/>
        <w:gridCol w:w="404"/>
        <w:gridCol w:w="404"/>
        <w:gridCol w:w="216"/>
        <w:gridCol w:w="189"/>
        <w:gridCol w:w="709"/>
        <w:gridCol w:w="709"/>
        <w:gridCol w:w="188"/>
        <w:gridCol w:w="1371"/>
        <w:gridCol w:w="425"/>
        <w:gridCol w:w="851"/>
        <w:gridCol w:w="425"/>
        <w:gridCol w:w="284"/>
        <w:gridCol w:w="708"/>
        <w:gridCol w:w="863"/>
        <w:gridCol w:w="864"/>
      </w:tblGrid>
      <w:tr w:rsidR="00FB6EA1">
        <w:trPr>
          <w:cantSplit/>
          <w:trHeight w:val="633"/>
          <w:tblHeader/>
        </w:trPr>
        <w:tc>
          <w:tcPr>
            <w:tcW w:w="10232" w:type="dxa"/>
            <w:gridSpan w:val="19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70D23">
            <w:pPr>
              <w:pStyle w:val="Standard"/>
              <w:spacing w:before="156"/>
              <w:jc w:val="both"/>
            </w:pPr>
            <w:r>
              <w:rPr>
                <w:rFonts w:ascii="標楷體" w:eastAsia="標楷體" w:hAnsi="標楷體" w:cs="標楷體"/>
                <w:sz w:val="36"/>
              </w:rPr>
              <w:t>私立輔仁大學學生</w:t>
            </w:r>
            <w:r>
              <w:rPr>
                <w:rFonts w:ascii="標楷體" w:eastAsia="標楷體" w:hAnsi="標楷體" w:cs="標楷體"/>
                <w:b/>
                <w:sz w:val="36"/>
                <w:lang w:eastAsia="zh-HK"/>
              </w:rPr>
              <w:t>一般違規</w:t>
            </w:r>
            <w:r>
              <w:rPr>
                <w:rFonts w:ascii="標楷體" w:eastAsia="標楷體" w:hAnsi="標楷體" w:cs="標楷體"/>
                <w:b/>
                <w:sz w:val="36"/>
              </w:rPr>
              <w:t>懲處</w:t>
            </w:r>
            <w:r>
              <w:rPr>
                <w:rFonts w:ascii="標楷體" w:eastAsia="標楷體" w:hAnsi="標楷體" w:cs="標楷體"/>
                <w:sz w:val="36"/>
              </w:rPr>
              <w:t>建議表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　  </w:t>
            </w:r>
            <w:r w:rsidR="006B134F">
              <w:rPr>
                <w:rFonts w:ascii="標楷體" w:eastAsia="標楷體" w:hAnsi="標楷體" w:cs="標楷體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</w:rPr>
              <w:t>學年度第</w:t>
            </w:r>
            <w:proofErr w:type="gramEnd"/>
            <w:r w:rsidR="006B134F"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學期</w:t>
            </w:r>
          </w:p>
        </w:tc>
      </w:tr>
      <w:tr w:rsidR="00FB6EA1">
        <w:trPr>
          <w:cantSplit/>
          <w:trHeight w:val="397"/>
          <w:tblHeader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B6EA1" w:rsidRPr="004D2F5B" w:rsidRDefault="00F70D23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</w:rPr>
            </w:pPr>
            <w:r w:rsidRPr="004D2F5B"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Pr="004D2F5B" w:rsidRDefault="00F70D23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4D2F5B">
              <w:rPr>
                <w:rFonts w:ascii="標楷體" w:eastAsia="標楷體" w:hAnsi="標楷體" w:cs="標楷體"/>
              </w:rPr>
              <w:t>院系</w:t>
            </w:r>
          </w:p>
          <w:p w:rsidR="00FB6EA1" w:rsidRPr="004D2F5B" w:rsidRDefault="00F70D23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4D2F5B">
              <w:rPr>
                <w:rFonts w:ascii="標楷體" w:eastAsia="標楷體" w:hAnsi="標楷體" w:cs="標楷體"/>
              </w:rPr>
              <w:t>組別</w:t>
            </w:r>
          </w:p>
        </w:tc>
        <w:tc>
          <w:tcPr>
            <w:tcW w:w="40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B6EA1" w:rsidRPr="004D2F5B" w:rsidRDefault="00F70D23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</w:rPr>
            </w:pPr>
            <w:r w:rsidRPr="004D2F5B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40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B6EA1" w:rsidRPr="004D2F5B" w:rsidRDefault="00F70D23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</w:rPr>
            </w:pPr>
            <w:r w:rsidRPr="004D2F5B"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40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B6EA1" w:rsidRPr="004D2F5B" w:rsidRDefault="00F70D23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</w:rPr>
            </w:pPr>
            <w:r w:rsidRPr="004D2F5B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40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B6EA1" w:rsidRPr="004D2F5B" w:rsidRDefault="00F70D23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</w:rPr>
            </w:pPr>
            <w:r w:rsidRPr="004D2F5B">
              <w:rPr>
                <w:rFonts w:ascii="標楷體" w:eastAsia="標楷體" w:hAnsi="標楷體" w:cs="標楷體"/>
              </w:rPr>
              <w:t>性 別</w:t>
            </w: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lang w:eastAsia="zh-HK"/>
              </w:rPr>
              <w:t>違規</w:t>
            </w:r>
            <w:r>
              <w:rPr>
                <w:rFonts w:ascii="標楷體" w:eastAsia="標楷體" w:hAnsi="標楷體" w:cs="標楷體"/>
              </w:rPr>
              <w:t>事</w:t>
            </w:r>
            <w:r>
              <w:rPr>
                <w:rFonts w:ascii="標楷體" w:eastAsia="標楷體" w:hAnsi="標楷體" w:cs="標楷體"/>
                <w:lang w:eastAsia="zh-HK"/>
              </w:rPr>
              <w:t>蹟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/>
                <w:szCs w:val="20"/>
              </w:rPr>
              <w:t>懲處依據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證據</w:t>
            </w:r>
          </w:p>
          <w:p w:rsidR="00FB6EA1" w:rsidRDefault="00F70D23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資料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通知</w:t>
            </w:r>
          </w:p>
          <w:p w:rsidR="00FB6EA1" w:rsidRDefault="00F70D23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行為人</w:t>
            </w:r>
          </w:p>
        </w:tc>
        <w:tc>
          <w:tcPr>
            <w:tcW w:w="8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 w:val="18"/>
                <w:szCs w:val="20"/>
              </w:rPr>
            </w:pPr>
            <w:r>
              <w:rPr>
                <w:rFonts w:ascii="標楷體" w:eastAsia="標楷體" w:hAnsi="標楷體" w:cs="標楷體"/>
                <w:sz w:val="18"/>
                <w:szCs w:val="20"/>
              </w:rPr>
              <w:t>承辦單位</w:t>
            </w:r>
          </w:p>
          <w:p w:rsidR="00FB6EA1" w:rsidRDefault="00F70D23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 w:val="18"/>
                <w:szCs w:val="20"/>
              </w:rPr>
            </w:pPr>
            <w:r>
              <w:rPr>
                <w:rFonts w:ascii="標楷體" w:eastAsia="標楷體" w:hAnsi="標楷體" w:cs="標楷體"/>
                <w:sz w:val="18"/>
                <w:szCs w:val="20"/>
              </w:rPr>
              <w:t>審核意見</w:t>
            </w:r>
          </w:p>
        </w:tc>
        <w:tc>
          <w:tcPr>
            <w:tcW w:w="86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長</w:t>
            </w:r>
          </w:p>
          <w:p w:rsidR="00FB6EA1" w:rsidRDefault="00F70D23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核定</w:t>
            </w:r>
          </w:p>
        </w:tc>
      </w:tr>
      <w:tr w:rsidR="00FB6EA1">
        <w:trPr>
          <w:cantSplit/>
          <w:trHeight w:val="567"/>
          <w:tblHeader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B6EA1" w:rsidRDefault="00FB6EA1"/>
        </w:tc>
        <w:tc>
          <w:tcPr>
            <w:tcW w:w="858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4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B6EA1" w:rsidRDefault="00FB6EA1"/>
        </w:tc>
        <w:tc>
          <w:tcPr>
            <w:tcW w:w="4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B6EA1" w:rsidRDefault="00FB6EA1"/>
        </w:tc>
        <w:tc>
          <w:tcPr>
            <w:tcW w:w="4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B6EA1" w:rsidRDefault="00FB6EA1"/>
        </w:tc>
        <w:tc>
          <w:tcPr>
            <w:tcW w:w="405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B6EA1" w:rsidRDefault="00FB6EA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Pr="00BC4AA8" w:rsidRDefault="00F70D23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BC4AA8">
              <w:rPr>
                <w:rFonts w:ascii="標楷體" w:eastAsia="標楷體" w:hAnsi="標楷體" w:cs="標楷體"/>
                <w:sz w:val="22"/>
              </w:rPr>
              <w:t>時 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Pr="00BC4AA8" w:rsidRDefault="00F70D23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BC4AA8">
              <w:rPr>
                <w:rFonts w:ascii="標楷體" w:eastAsia="標楷體" w:hAnsi="標楷體" w:cs="標楷體"/>
                <w:sz w:val="22"/>
              </w:rPr>
              <w:t>地 點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Pr="00BC4AA8" w:rsidRDefault="00F70D23">
            <w:pPr>
              <w:pStyle w:val="Standard"/>
              <w:widowControl/>
              <w:jc w:val="both"/>
              <w:rPr>
                <w:rFonts w:ascii="標楷體" w:eastAsia="標楷體" w:hAnsi="標楷體" w:cs="標楷體"/>
                <w:sz w:val="22"/>
              </w:rPr>
            </w:pPr>
            <w:r w:rsidRPr="00BC4AA8">
              <w:rPr>
                <w:rFonts w:ascii="標楷體" w:eastAsia="標楷體" w:hAnsi="標楷體" w:cs="標楷體"/>
                <w:sz w:val="22"/>
              </w:rPr>
              <w:t xml:space="preserve">具體行為事實         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建議懲處內容</w:t>
            </w:r>
          </w:p>
        </w:tc>
        <w:tc>
          <w:tcPr>
            <w:tcW w:w="709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70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64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</w:tr>
      <w:tr w:rsidR="00FB6EA1">
        <w:trPr>
          <w:cantSplit/>
          <w:trHeight w:val="659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  學院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系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40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70D23">
            <w:pPr>
              <w:pStyle w:val="Standard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40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70D23">
            <w:pPr>
              <w:pStyle w:val="Standard"/>
              <w:ind w:left="113" w:right="113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40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a5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a5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FB6EA1" w:rsidRDefault="00F70D23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18"/>
              </w:rPr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18"/>
              </w:rPr>
              <w:t>是□否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86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FB6EA1">
        <w:trPr>
          <w:cantSplit/>
          <w:trHeight w:val="659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58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4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4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4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405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1559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70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864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</w:tr>
      <w:tr w:rsidR="00FB6EA1">
        <w:trPr>
          <w:cantSplit/>
          <w:trHeight w:val="659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  學院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系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a5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a5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FB6EA1" w:rsidRDefault="00F70D23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18"/>
              </w:rPr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18"/>
              </w:rPr>
              <w:t>是□否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FB6EA1">
        <w:trPr>
          <w:cantSplit/>
          <w:trHeight w:val="659"/>
        </w:trPr>
        <w:tc>
          <w:tcPr>
            <w:tcW w:w="3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86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</w:tr>
      <w:tr w:rsidR="00FB6EA1">
        <w:trPr>
          <w:cantSplit/>
          <w:trHeight w:val="659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  學院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系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a5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a5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FB6EA1" w:rsidRDefault="00F70D23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18"/>
              </w:rPr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18"/>
              </w:rPr>
              <w:t>是□否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FB6EA1">
        <w:trPr>
          <w:cantSplit/>
          <w:trHeight w:val="659"/>
        </w:trPr>
        <w:tc>
          <w:tcPr>
            <w:tcW w:w="3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86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</w:tr>
      <w:tr w:rsidR="00FB6EA1">
        <w:trPr>
          <w:cantSplit/>
          <w:trHeight w:val="659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  學院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系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a5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a5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FB6EA1" w:rsidRDefault="00F70D23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18"/>
              </w:rPr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18"/>
              </w:rPr>
              <w:t>是□否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FB6EA1">
        <w:trPr>
          <w:cantSplit/>
          <w:trHeight w:val="659"/>
        </w:trPr>
        <w:tc>
          <w:tcPr>
            <w:tcW w:w="3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86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</w:tr>
      <w:tr w:rsidR="00FB6EA1">
        <w:trPr>
          <w:cantSplit/>
          <w:trHeight w:val="659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5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  學院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系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a5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a5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FB6EA1" w:rsidRDefault="00F70D23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18"/>
              </w:rPr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18"/>
              </w:rPr>
              <w:t>是□否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FB6EA1">
        <w:trPr>
          <w:cantSplit/>
          <w:trHeight w:val="660"/>
        </w:trPr>
        <w:tc>
          <w:tcPr>
            <w:tcW w:w="3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86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</w:tr>
      <w:tr w:rsidR="00FB6EA1">
        <w:trPr>
          <w:cantSplit/>
          <w:trHeight w:val="659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6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  學院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系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a5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a5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FB6EA1" w:rsidRDefault="00F70D23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18"/>
              </w:rPr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18"/>
              </w:rPr>
              <w:t>是□否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FB6EA1">
        <w:trPr>
          <w:cantSplit/>
          <w:trHeight w:val="659"/>
        </w:trPr>
        <w:tc>
          <w:tcPr>
            <w:tcW w:w="3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86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</w:tr>
      <w:tr w:rsidR="00FB6EA1">
        <w:trPr>
          <w:cantSplit/>
          <w:trHeight w:val="659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7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  學院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系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a5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a5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FB6EA1" w:rsidRDefault="00F70D23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18"/>
              </w:rPr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18"/>
              </w:rPr>
              <w:t>是□否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FB6EA1">
        <w:trPr>
          <w:cantSplit/>
          <w:trHeight w:val="659"/>
        </w:trPr>
        <w:tc>
          <w:tcPr>
            <w:tcW w:w="3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86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</w:tr>
      <w:tr w:rsidR="00FB6EA1">
        <w:trPr>
          <w:cantSplit/>
          <w:trHeight w:val="659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8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  學院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系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FB6EA1" w:rsidRDefault="00F70D23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18"/>
              </w:rPr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18"/>
              </w:rPr>
              <w:t>是□否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FB6EA1">
        <w:trPr>
          <w:cantSplit/>
          <w:trHeight w:val="659"/>
        </w:trPr>
        <w:tc>
          <w:tcPr>
            <w:tcW w:w="3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86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</w:tr>
      <w:tr w:rsidR="00FB6EA1">
        <w:trPr>
          <w:cantSplit/>
          <w:trHeight w:val="659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9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  學院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系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FB6EA1" w:rsidRDefault="00F70D23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18"/>
              </w:rPr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18"/>
              </w:rPr>
              <w:t>是□否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FB6EA1">
        <w:trPr>
          <w:cantSplit/>
          <w:trHeight w:val="659"/>
        </w:trPr>
        <w:tc>
          <w:tcPr>
            <w:tcW w:w="3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86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</w:tr>
      <w:tr w:rsidR="00FB6EA1">
        <w:trPr>
          <w:cantSplit/>
          <w:trHeight w:val="659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10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  學院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系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a5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a5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FB6EA1" w:rsidRDefault="00F70D23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18"/>
              </w:rPr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18"/>
              </w:rPr>
              <w:t>是□否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FB6EA1">
        <w:trPr>
          <w:cantSplit/>
          <w:trHeight w:val="660"/>
        </w:trPr>
        <w:tc>
          <w:tcPr>
            <w:tcW w:w="3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86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</w:tr>
      <w:tr w:rsidR="00FB6EA1">
        <w:trPr>
          <w:cantSplit/>
          <w:trHeight w:val="659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11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  學院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系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40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a5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a5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FB6EA1" w:rsidRDefault="00F70D23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18"/>
              </w:rPr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18"/>
              </w:rPr>
              <w:t>是□否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86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FB6EA1">
        <w:trPr>
          <w:cantSplit/>
          <w:trHeight w:val="232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58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4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4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4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405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1559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70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864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</w:tr>
      <w:tr w:rsidR="00FB6EA1">
        <w:trPr>
          <w:cantSplit/>
          <w:trHeight w:val="659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12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  學院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系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FB6EA1" w:rsidRDefault="00F70D23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18"/>
              </w:rPr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18"/>
              </w:rPr>
              <w:t>是□否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FB6EA1">
        <w:trPr>
          <w:cantSplit/>
          <w:trHeight w:val="491"/>
        </w:trPr>
        <w:tc>
          <w:tcPr>
            <w:tcW w:w="3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86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</w:tr>
      <w:tr w:rsidR="00FB6EA1">
        <w:trPr>
          <w:cantSplit/>
          <w:trHeight w:val="659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13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  學院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系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a5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a5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FB6EA1" w:rsidRDefault="00F70D23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18"/>
              </w:rPr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18"/>
              </w:rPr>
              <w:t>是□否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FB6EA1">
        <w:trPr>
          <w:cantSplit/>
          <w:trHeight w:val="169"/>
        </w:trPr>
        <w:tc>
          <w:tcPr>
            <w:tcW w:w="3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86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</w:tr>
      <w:tr w:rsidR="00FB6EA1">
        <w:trPr>
          <w:cantSplit/>
          <w:trHeight w:val="659"/>
        </w:trPr>
        <w:tc>
          <w:tcPr>
            <w:tcW w:w="36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before="120"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14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學院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系</w:t>
            </w:r>
          </w:p>
          <w:p w:rsidR="00FB6EA1" w:rsidRDefault="00F70D23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4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>
            <w:pPr>
              <w:pStyle w:val="a5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a5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18"/>
              </w:rPr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18"/>
              </w:rPr>
              <w:t>是□否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  <w:szCs w:val="18"/>
              </w:rPr>
            </w:pP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FB6EA1">
        <w:trPr>
          <w:cantSplit/>
          <w:trHeight w:val="273"/>
        </w:trPr>
        <w:tc>
          <w:tcPr>
            <w:tcW w:w="360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5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40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40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40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4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FB6EA1" w:rsidRDefault="00FB6EA1"/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/>
        </w:tc>
        <w:tc>
          <w:tcPr>
            <w:tcW w:w="863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/>
        </w:tc>
      </w:tr>
      <w:tr w:rsidR="00FB6EA1">
        <w:trPr>
          <w:cantSplit/>
          <w:trHeight w:val="4681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填表注意事項</w:t>
            </w:r>
          </w:p>
        </w:tc>
        <w:tc>
          <w:tcPr>
            <w:tcW w:w="93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Textbodyindent"/>
              <w:spacing w:line="260" w:lineRule="exact"/>
              <w:ind w:left="442" w:hanging="442"/>
              <w:jc w:val="both"/>
            </w:pPr>
            <w:r>
              <w:rPr>
                <w:sz w:val="22"/>
                <w:lang w:eastAsia="zh-HK"/>
              </w:rPr>
              <w:t>一</w:t>
            </w:r>
            <w:r>
              <w:rPr>
                <w:sz w:val="22"/>
              </w:rPr>
              <w:t>、依據《輔仁大學學生獎懲辦法》（</w:t>
            </w:r>
            <w:r>
              <w:rPr>
                <w:sz w:val="22"/>
                <w:lang w:eastAsia="zh-HK"/>
              </w:rPr>
              <w:t>以下簡稱</w:t>
            </w:r>
            <w:r>
              <w:rPr>
                <w:sz w:val="22"/>
              </w:rPr>
              <w:t>《</w:t>
            </w:r>
            <w:r>
              <w:rPr>
                <w:sz w:val="22"/>
                <w:lang w:eastAsia="zh-HK"/>
              </w:rPr>
              <w:t>獎懲辦法</w:t>
            </w:r>
            <w:r>
              <w:rPr>
                <w:sz w:val="22"/>
              </w:rPr>
              <w:t>》）及《學生獎懲案件作業改進要點》（以下簡稱《</w:t>
            </w:r>
            <w:r>
              <w:rPr>
                <w:sz w:val="22"/>
                <w:lang w:eastAsia="zh-HK"/>
              </w:rPr>
              <w:t>改進要點</w:t>
            </w:r>
            <w:r>
              <w:rPr>
                <w:sz w:val="22"/>
              </w:rPr>
              <w:t>》）</w:t>
            </w:r>
            <w:r>
              <w:rPr>
                <w:sz w:val="22"/>
                <w:lang w:eastAsia="zh-HK"/>
              </w:rPr>
              <w:t>辦理</w:t>
            </w:r>
            <w:r>
              <w:rPr>
                <w:sz w:val="22"/>
              </w:rPr>
              <w:t>。</w:t>
            </w:r>
          </w:p>
          <w:p w:rsidR="00FB6EA1" w:rsidRDefault="00F70D23">
            <w:pPr>
              <w:pStyle w:val="Textbodyindent"/>
              <w:spacing w:line="260" w:lineRule="exact"/>
              <w:ind w:left="442" w:hanging="442"/>
              <w:jc w:val="both"/>
            </w:pPr>
            <w:r>
              <w:rPr>
                <w:sz w:val="22"/>
                <w:lang w:eastAsia="zh-HK"/>
              </w:rPr>
              <w:t>二</w:t>
            </w:r>
            <w:r>
              <w:rPr>
                <w:sz w:val="22"/>
              </w:rPr>
              <w:t>、各班導師、指導老師或輔導單位建議對於學生之</w:t>
            </w:r>
            <w:r>
              <w:rPr>
                <w:sz w:val="22"/>
                <w:lang w:eastAsia="zh-HK"/>
              </w:rPr>
              <w:t>一般</w:t>
            </w:r>
            <w:r>
              <w:rPr>
                <w:sz w:val="22"/>
              </w:rPr>
              <w:t>違規事蹟（記</w:t>
            </w:r>
            <w:r>
              <w:rPr>
                <w:sz w:val="22"/>
                <w:lang w:eastAsia="zh-HK"/>
              </w:rPr>
              <w:t>小</w:t>
            </w:r>
            <w:r>
              <w:rPr>
                <w:sz w:val="22"/>
              </w:rPr>
              <w:t>過以</w:t>
            </w:r>
            <w:r>
              <w:rPr>
                <w:sz w:val="22"/>
                <w:lang w:eastAsia="zh-HK"/>
              </w:rPr>
              <w:t>下</w:t>
            </w:r>
            <w:r>
              <w:rPr>
                <w:sz w:val="22"/>
              </w:rPr>
              <w:t>之懲處）表現，得填製本表依規定</w:t>
            </w:r>
            <w:r>
              <w:rPr>
                <w:sz w:val="22"/>
                <w:lang w:eastAsia="zh-HK"/>
              </w:rPr>
              <w:t>懲處</w:t>
            </w:r>
            <w:r>
              <w:rPr>
                <w:sz w:val="22"/>
              </w:rPr>
              <w:t>，提報生活輔導組彙辦（《改進要點》第3點），由學務長核定公布（《獎懲辦法》第19條第1項）。</w:t>
            </w:r>
          </w:p>
          <w:p w:rsidR="00FB6EA1" w:rsidRDefault="00F70D23">
            <w:pPr>
              <w:pStyle w:val="Textbodyindent"/>
              <w:spacing w:line="260" w:lineRule="exact"/>
              <w:ind w:left="442" w:hanging="442"/>
              <w:jc w:val="both"/>
            </w:pPr>
            <w:r>
              <w:rPr>
                <w:sz w:val="22"/>
                <w:lang w:eastAsia="zh-HK"/>
              </w:rPr>
              <w:t>三</w:t>
            </w:r>
            <w:r>
              <w:rPr>
                <w:sz w:val="22"/>
              </w:rPr>
              <w:t>、提報單位製作本表時，除「</w:t>
            </w:r>
            <w:r>
              <w:rPr>
                <w:b/>
                <w:sz w:val="22"/>
              </w:rPr>
              <w:t>承辦單位審核意見</w:t>
            </w:r>
            <w:r>
              <w:rPr>
                <w:sz w:val="22"/>
              </w:rPr>
              <w:t>」</w:t>
            </w:r>
            <w:r>
              <w:rPr>
                <w:sz w:val="22"/>
                <w:lang w:eastAsia="zh-HK"/>
              </w:rPr>
              <w:t>及</w:t>
            </w:r>
            <w:r>
              <w:rPr>
                <w:sz w:val="22"/>
              </w:rPr>
              <w:t>「</w:t>
            </w:r>
            <w:r>
              <w:rPr>
                <w:b/>
                <w:sz w:val="22"/>
              </w:rPr>
              <w:t>學務長核定</w:t>
            </w:r>
            <w:r>
              <w:rPr>
                <w:sz w:val="22"/>
              </w:rPr>
              <w:t>」</w:t>
            </w:r>
            <w:r>
              <w:rPr>
                <w:sz w:val="22"/>
                <w:lang w:eastAsia="zh-HK"/>
              </w:rPr>
              <w:t>兩</w:t>
            </w:r>
            <w:r>
              <w:rPr>
                <w:sz w:val="22"/>
              </w:rPr>
              <w:t>欄免填外，其餘各欄務請逐欄詳填，尤其「</w:t>
            </w:r>
            <w:r>
              <w:rPr>
                <w:b/>
                <w:sz w:val="22"/>
              </w:rPr>
              <w:t>違規事蹟</w:t>
            </w:r>
            <w:r>
              <w:rPr>
                <w:sz w:val="22"/>
              </w:rPr>
              <w:t>」欄應明確、具體；「</w:t>
            </w:r>
            <w:r>
              <w:rPr>
                <w:b/>
                <w:sz w:val="22"/>
              </w:rPr>
              <w:t>懲處依據</w:t>
            </w:r>
            <w:r>
              <w:rPr>
                <w:sz w:val="22"/>
              </w:rPr>
              <w:t>」及「</w:t>
            </w:r>
            <w:r>
              <w:rPr>
                <w:b/>
                <w:sz w:val="22"/>
              </w:rPr>
              <w:t>建議懲處內容</w:t>
            </w:r>
            <w:r>
              <w:rPr>
                <w:sz w:val="22"/>
              </w:rPr>
              <w:t>」欄應與《獎懲辦法》第6條至第7條各款規定相符合；「</w:t>
            </w:r>
            <w:r>
              <w:rPr>
                <w:b/>
                <w:sz w:val="22"/>
              </w:rPr>
              <w:t>證據資料</w:t>
            </w:r>
            <w:r>
              <w:rPr>
                <w:sz w:val="22"/>
              </w:rPr>
              <w:t>」欄請填寫學生足資證明重大違規事蹟之證據名稱（如相關證人之訪談紀錄、媒體報導資料、「○○○</w:t>
            </w:r>
            <w:r>
              <w:rPr>
                <w:sz w:val="22"/>
                <w:lang w:eastAsia="zh-HK"/>
              </w:rPr>
              <w:t>重大活動簽到表</w:t>
            </w:r>
            <w:r>
              <w:rPr>
                <w:sz w:val="22"/>
              </w:rPr>
              <w:t>」，或違規事實之錄音、錄影或照片等），</w:t>
            </w:r>
            <w:r>
              <w:rPr>
                <w:sz w:val="22"/>
                <w:lang w:eastAsia="zh-HK"/>
              </w:rPr>
              <w:t>相關</w:t>
            </w:r>
            <w:r>
              <w:rPr>
                <w:sz w:val="22"/>
              </w:rPr>
              <w:t>證據</w:t>
            </w:r>
            <w:r>
              <w:rPr>
                <w:sz w:val="22"/>
                <w:lang w:eastAsia="zh-HK"/>
              </w:rPr>
              <w:t>資料由提報單位留存備查</w:t>
            </w:r>
            <w:r>
              <w:rPr>
                <w:sz w:val="22"/>
              </w:rPr>
              <w:t>。</w:t>
            </w:r>
          </w:p>
          <w:p w:rsidR="00FB6EA1" w:rsidRDefault="00F70D23">
            <w:pPr>
              <w:pStyle w:val="Textbodyindent"/>
              <w:spacing w:line="260" w:lineRule="exact"/>
              <w:ind w:left="442" w:hanging="442"/>
              <w:jc w:val="both"/>
            </w:pPr>
            <w:r>
              <w:rPr>
                <w:sz w:val="22"/>
                <w:lang w:eastAsia="zh-HK"/>
              </w:rPr>
              <w:t>四</w:t>
            </w:r>
            <w:r>
              <w:rPr>
                <w:sz w:val="22"/>
              </w:rPr>
              <w:t>、依《大專校院建立學生行為規範及訂定獎懲規定注意事項》第5點第1款「懲處前必須給予學生陳述與申辯機會」，「</w:t>
            </w:r>
            <w:r>
              <w:rPr>
                <w:b/>
                <w:sz w:val="22"/>
              </w:rPr>
              <w:t>通知行為人」</w:t>
            </w:r>
            <w:r>
              <w:rPr>
                <w:sz w:val="22"/>
              </w:rPr>
              <w:t>欄請</w:t>
            </w:r>
            <w:r>
              <w:rPr>
                <w:sz w:val="22"/>
                <w:lang w:eastAsia="zh-HK"/>
              </w:rPr>
              <w:t>提報單位</w:t>
            </w:r>
            <w:r>
              <w:rPr>
                <w:sz w:val="22"/>
              </w:rPr>
              <w:t>勾選是或否有依規定通知學生，並將相關通知資料(</w:t>
            </w:r>
            <w:r>
              <w:rPr>
                <w:sz w:val="22"/>
                <w:lang w:eastAsia="zh-HK"/>
              </w:rPr>
              <w:t>如書面</w:t>
            </w:r>
            <w:r>
              <w:rPr>
                <w:sz w:val="22"/>
              </w:rPr>
              <w:t>、</w:t>
            </w:r>
            <w:r>
              <w:rPr>
                <w:sz w:val="22"/>
                <w:lang w:eastAsia="zh-HK"/>
              </w:rPr>
              <w:t>電子郵件等</w:t>
            </w:r>
            <w:r>
              <w:rPr>
                <w:sz w:val="22"/>
              </w:rPr>
              <w:t>)</w:t>
            </w:r>
            <w:r>
              <w:rPr>
                <w:sz w:val="22"/>
                <w:lang w:eastAsia="zh-HK"/>
              </w:rPr>
              <w:t>由提報單位</w:t>
            </w:r>
            <w:r>
              <w:rPr>
                <w:sz w:val="22"/>
              </w:rPr>
              <w:t>留存備查。</w:t>
            </w:r>
          </w:p>
          <w:p w:rsidR="00FB6EA1" w:rsidRDefault="00F70D23">
            <w:pPr>
              <w:pStyle w:val="Textbodyindent"/>
              <w:spacing w:line="260" w:lineRule="exact"/>
              <w:ind w:left="442" w:hanging="442"/>
              <w:jc w:val="both"/>
            </w:pPr>
            <w:r>
              <w:rPr>
                <w:sz w:val="22"/>
                <w:lang w:eastAsia="zh-HK"/>
              </w:rPr>
              <w:t>五</w:t>
            </w:r>
            <w:r>
              <w:rPr>
                <w:sz w:val="22"/>
              </w:rPr>
              <w:t>、學生</w:t>
            </w:r>
            <w:r>
              <w:rPr>
                <w:sz w:val="22"/>
                <w:lang w:eastAsia="zh-HK"/>
              </w:rPr>
              <w:t>懲處</w:t>
            </w:r>
            <w:r>
              <w:rPr>
                <w:sz w:val="22"/>
              </w:rPr>
              <w:t>案件，無論學生一人或團體，務請負責輔導人員（單位）迅即檢討</w:t>
            </w:r>
            <w:r>
              <w:rPr>
                <w:sz w:val="22"/>
                <w:lang w:eastAsia="zh-HK"/>
              </w:rPr>
              <w:t>懲處</w:t>
            </w:r>
            <w:r>
              <w:rPr>
                <w:sz w:val="22"/>
              </w:rPr>
              <w:t>，提報辦理，以收時效。</w:t>
            </w:r>
          </w:p>
          <w:p w:rsidR="00FB6EA1" w:rsidRDefault="00F70D23">
            <w:pPr>
              <w:pStyle w:val="Textbodyindent"/>
              <w:spacing w:line="260" w:lineRule="exact"/>
              <w:ind w:left="442" w:hanging="442"/>
              <w:jc w:val="both"/>
            </w:pPr>
            <w:r>
              <w:rPr>
                <w:sz w:val="22"/>
              </w:rPr>
              <w:t>六、請於規定期限內，將此</w:t>
            </w:r>
            <w:proofErr w:type="gramStart"/>
            <w:r>
              <w:rPr>
                <w:color w:val="FF0000"/>
                <w:sz w:val="22"/>
              </w:rPr>
              <w:t>建議表</w:t>
            </w:r>
            <w:r w:rsidR="007A6387">
              <w:rPr>
                <w:rFonts w:hint="eastAsia"/>
                <w:color w:val="FF0000"/>
                <w:sz w:val="22"/>
              </w:rPr>
              <w:t>簽核</w:t>
            </w:r>
            <w:proofErr w:type="gramEnd"/>
            <w:r w:rsidR="007A6387">
              <w:rPr>
                <w:rFonts w:hint="eastAsia"/>
                <w:color w:val="FF0000"/>
                <w:sz w:val="22"/>
              </w:rPr>
              <w:t>後</w:t>
            </w:r>
            <w:proofErr w:type="gramStart"/>
            <w:r w:rsidR="007A6387">
              <w:rPr>
                <w:rFonts w:hint="eastAsia"/>
                <w:color w:val="FF0000"/>
                <w:sz w:val="22"/>
              </w:rPr>
              <w:t>逕送生</w:t>
            </w:r>
            <w:proofErr w:type="gramEnd"/>
            <w:r w:rsidR="007A6387">
              <w:rPr>
                <w:rFonts w:hint="eastAsia"/>
                <w:color w:val="FF0000"/>
                <w:sz w:val="22"/>
              </w:rPr>
              <w:t>輔組</w:t>
            </w:r>
            <w:r w:rsidR="007A6387" w:rsidRPr="00B55181">
              <w:rPr>
                <w:rFonts w:hint="eastAsia"/>
                <w:color w:val="000000" w:themeColor="text1"/>
                <w:sz w:val="22"/>
              </w:rPr>
              <w:t>，並將</w:t>
            </w:r>
            <w:r w:rsidR="007A6387">
              <w:rPr>
                <w:rFonts w:hint="eastAsia"/>
                <w:color w:val="FF0000"/>
                <w:sz w:val="22"/>
              </w:rPr>
              <w:t>電子檔(格式d</w:t>
            </w:r>
            <w:r w:rsidR="007A6387">
              <w:rPr>
                <w:color w:val="FF0000"/>
                <w:sz w:val="22"/>
              </w:rPr>
              <w:t>ocx</w:t>
            </w:r>
            <w:r w:rsidR="007A6387">
              <w:rPr>
                <w:rFonts w:hint="eastAsia"/>
                <w:color w:val="FF0000"/>
                <w:sz w:val="22"/>
              </w:rPr>
              <w:t>或</w:t>
            </w:r>
            <w:proofErr w:type="spellStart"/>
            <w:r w:rsidR="00C5158D">
              <w:rPr>
                <w:rFonts w:hint="eastAsia"/>
                <w:color w:val="FF0000"/>
                <w:sz w:val="22"/>
              </w:rPr>
              <w:t>o</w:t>
            </w:r>
            <w:r w:rsidR="00C5158D">
              <w:rPr>
                <w:color w:val="FF0000"/>
                <w:sz w:val="22"/>
              </w:rPr>
              <w:t>dt</w:t>
            </w:r>
            <w:proofErr w:type="spellEnd"/>
            <w:r w:rsidR="00C5158D">
              <w:rPr>
                <w:color w:val="FF0000"/>
                <w:sz w:val="22"/>
              </w:rPr>
              <w:t>)</w:t>
            </w:r>
            <w:bookmarkStart w:id="0" w:name="_GoBack"/>
            <w:r w:rsidRPr="00B55181">
              <w:rPr>
                <w:color w:val="000000" w:themeColor="text1"/>
                <w:sz w:val="22"/>
              </w:rPr>
              <w:t>傳送</w:t>
            </w:r>
            <w:bookmarkEnd w:id="0"/>
            <w:r>
              <w:rPr>
                <w:sz w:val="22"/>
              </w:rPr>
              <w:t>至058810@mail.fju.edu.tw，以利承辦</w:t>
            </w:r>
            <w:proofErr w:type="gramStart"/>
            <w:r>
              <w:rPr>
                <w:sz w:val="22"/>
              </w:rPr>
              <w:t>人彙辦</w:t>
            </w:r>
            <w:proofErr w:type="gramEnd"/>
            <w:r>
              <w:rPr>
                <w:sz w:val="22"/>
              </w:rPr>
              <w:t>。(主旨/檔案名稱：獎懲建議案_提報單位)</w:t>
            </w:r>
          </w:p>
        </w:tc>
      </w:tr>
      <w:tr w:rsidR="00FB6EA1">
        <w:trPr>
          <w:cantSplit/>
          <w:trHeight w:val="804"/>
        </w:trPr>
        <w:tc>
          <w:tcPr>
            <w:tcW w:w="851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B6EA1" w:rsidRDefault="00F70D23">
            <w:pPr>
              <w:pStyle w:val="a6"/>
              <w:ind w:left="113" w:right="113"/>
            </w:pPr>
            <w:r>
              <w:t>簽辦單位</w:t>
            </w:r>
          </w:p>
        </w:tc>
        <w:tc>
          <w:tcPr>
            <w:tcW w:w="1795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a6"/>
              <w:ind w:left="57" w:right="57"/>
              <w:jc w:val="center"/>
            </w:pPr>
            <w:r>
              <w:t>單位名稱</w:t>
            </w:r>
          </w:p>
        </w:tc>
        <w:tc>
          <w:tcPr>
            <w:tcW w:w="179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a6"/>
              <w:ind w:left="-120" w:right="-120"/>
              <w:jc w:val="center"/>
            </w:pPr>
            <w:r>
              <w:t>班導／指導老師/</w:t>
            </w:r>
            <w:proofErr w:type="gramStart"/>
            <w:r>
              <w:t>承辦人核章</w:t>
            </w:r>
            <w:proofErr w:type="gramEnd"/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a6"/>
              <w:ind w:left="57" w:right="57"/>
              <w:jc w:val="center"/>
            </w:pPr>
            <w:r>
              <w:t>審核意見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a6"/>
              <w:ind w:left="28" w:right="28"/>
            </w:pPr>
            <w:r>
              <w:rPr>
                <w:spacing w:val="-4"/>
                <w:w w:val="85"/>
                <w:szCs w:val="24"/>
              </w:rPr>
              <w:t>生活輔導組</w:t>
            </w:r>
            <w:r>
              <w:rPr>
                <w:szCs w:val="24"/>
              </w:rPr>
              <w:t xml:space="preserve">  簽辦</w:t>
            </w:r>
          </w:p>
        </w:tc>
        <w:tc>
          <w:tcPr>
            <w:tcW w:w="271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a6"/>
              <w:ind w:left="57" w:right="57"/>
              <w:jc w:val="center"/>
              <w:rPr>
                <w:szCs w:val="24"/>
              </w:rPr>
            </w:pPr>
          </w:p>
        </w:tc>
      </w:tr>
      <w:tr w:rsidR="00FB6EA1">
        <w:trPr>
          <w:cantSplit/>
          <w:trHeight w:val="748"/>
        </w:trPr>
        <w:tc>
          <w:tcPr>
            <w:tcW w:w="851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B6EA1" w:rsidRDefault="00FB6EA1"/>
        </w:tc>
        <w:tc>
          <w:tcPr>
            <w:tcW w:w="1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widowControl/>
              <w:snapToGrid w:val="0"/>
              <w:ind w:left="57" w:right="57"/>
              <w:rPr>
                <w:rFonts w:ascii="標楷體" w:eastAsia="標楷體" w:hAnsi="標楷體" w:cs="標楷體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widowControl/>
              <w:snapToGrid w:val="0"/>
              <w:ind w:left="57" w:right="57"/>
              <w:rPr>
                <w:rFonts w:ascii="標楷體" w:eastAsia="標楷體" w:hAnsi="標楷體" w:cs="標楷體"/>
              </w:rPr>
            </w:pPr>
          </w:p>
          <w:p w:rsidR="00FB6EA1" w:rsidRDefault="00FB6EA1">
            <w:pPr>
              <w:pStyle w:val="Standard"/>
              <w:widowControl/>
              <w:snapToGrid w:val="0"/>
              <w:ind w:left="57" w:right="57"/>
              <w:rPr>
                <w:rFonts w:ascii="標楷體" w:eastAsia="標楷體" w:hAnsi="標楷體" w:cs="標楷體"/>
              </w:rPr>
            </w:pPr>
          </w:p>
          <w:p w:rsidR="00FB6EA1" w:rsidRDefault="00F70D23">
            <w:pPr>
              <w:pStyle w:val="Standard"/>
              <w:widowControl/>
              <w:snapToGrid w:val="0"/>
              <w:ind w:left="57" w:right="57"/>
            </w:pPr>
            <w:r>
              <w:rPr>
                <w:rFonts w:ascii="標楷體" w:eastAsia="標楷體" w:hAnsi="標楷體" w:cs="標楷體"/>
                <w:color w:val="FF0000"/>
                <w:sz w:val="21"/>
                <w:szCs w:val="21"/>
              </w:rPr>
              <w:t xml:space="preserve">分機: </w:t>
            </w:r>
            <w:r>
              <w:rPr>
                <w:rFonts w:ascii="標楷體" w:eastAsia="標楷體" w:hAnsi="標楷體" w:cs="標楷體"/>
                <w:color w:val="FF0000"/>
                <w:sz w:val="28"/>
              </w:rPr>
              <w:t xml:space="preserve">  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widowControl/>
              <w:snapToGrid w:val="0"/>
              <w:ind w:left="57" w:right="57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widowControl/>
              <w:snapToGrid w:val="0"/>
              <w:ind w:left="28" w:right="28"/>
              <w:jc w:val="both"/>
              <w:rPr>
                <w:rFonts w:ascii="標楷體" w:eastAsia="標楷體" w:hAnsi="標楷體" w:cs="標楷體"/>
                <w:spacing w:val="-4"/>
                <w:w w:val="85"/>
              </w:rPr>
            </w:pPr>
            <w:r>
              <w:rPr>
                <w:rFonts w:ascii="標楷體" w:eastAsia="標楷體" w:hAnsi="標楷體" w:cs="標楷體"/>
                <w:spacing w:val="-4"/>
                <w:w w:val="85"/>
              </w:rPr>
              <w:t>生活輔導組</w:t>
            </w:r>
          </w:p>
          <w:p w:rsidR="00FB6EA1" w:rsidRDefault="00F70D23">
            <w:pPr>
              <w:pStyle w:val="Standard"/>
              <w:widowControl/>
              <w:snapToGrid w:val="0"/>
              <w:ind w:left="28" w:right="28"/>
              <w:jc w:val="both"/>
              <w:rPr>
                <w:rFonts w:ascii="標楷體" w:eastAsia="標楷體" w:hAnsi="標楷體" w:cs="標楷體"/>
                <w:spacing w:val="-4"/>
                <w:w w:val="85"/>
              </w:rPr>
            </w:pPr>
            <w:r>
              <w:rPr>
                <w:rFonts w:ascii="標楷體" w:eastAsia="標楷體" w:hAnsi="標楷體" w:cs="標楷體"/>
                <w:spacing w:val="-4"/>
                <w:w w:val="85"/>
              </w:rPr>
              <w:t>組長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ind w:left="57" w:right="57"/>
              <w:jc w:val="center"/>
              <w:rPr>
                <w:rFonts w:ascii="標楷體" w:eastAsia="標楷體" w:hAnsi="標楷體" w:cs="標楷體"/>
                <w:spacing w:val="-4"/>
                <w:w w:val="85"/>
              </w:rPr>
            </w:pPr>
          </w:p>
        </w:tc>
      </w:tr>
      <w:tr w:rsidR="00FB6EA1">
        <w:trPr>
          <w:cantSplit/>
          <w:trHeight w:val="117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FB6EA1" w:rsidRDefault="00F70D23">
            <w:pPr>
              <w:pStyle w:val="a6"/>
              <w:ind w:left="113" w:right="113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簽核</w:t>
            </w:r>
          </w:p>
          <w:p w:rsidR="00FB6EA1" w:rsidRDefault="00F70D23">
            <w:pPr>
              <w:pStyle w:val="a6"/>
              <w:ind w:left="113" w:right="113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單位主管</w:t>
            </w:r>
          </w:p>
          <w:p w:rsidR="00FB6EA1" w:rsidRDefault="00F70D23">
            <w:pPr>
              <w:pStyle w:val="a6"/>
              <w:ind w:left="113" w:right="113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輔導單位/</w:t>
            </w:r>
          </w:p>
        </w:tc>
        <w:tc>
          <w:tcPr>
            <w:tcW w:w="5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EA1" w:rsidRDefault="00FB6EA1">
            <w:pPr>
              <w:pStyle w:val="Standard"/>
              <w:snapToGrid w:val="0"/>
              <w:ind w:left="57" w:right="57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70D23">
            <w:pPr>
              <w:pStyle w:val="Standard"/>
              <w:widowControl/>
              <w:snapToGrid w:val="0"/>
              <w:ind w:left="28" w:right="2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長</w:t>
            </w:r>
          </w:p>
          <w:p w:rsidR="00FB6EA1" w:rsidRDefault="00F70D23">
            <w:pPr>
              <w:pStyle w:val="Standard"/>
              <w:widowControl/>
              <w:snapToGrid w:val="0"/>
              <w:ind w:left="28" w:right="28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核判</w:t>
            </w:r>
            <w:proofErr w:type="gramEnd"/>
          </w:p>
        </w:tc>
        <w:tc>
          <w:tcPr>
            <w:tcW w:w="2719" w:type="dxa"/>
            <w:gridSpan w:val="4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EA1" w:rsidRDefault="00FB6EA1">
            <w:pPr>
              <w:pStyle w:val="Standard"/>
              <w:snapToGrid w:val="0"/>
              <w:ind w:left="57" w:right="57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FB6EA1" w:rsidRDefault="00FB6EA1">
      <w:pPr>
        <w:pStyle w:val="Standard"/>
        <w:jc w:val="both"/>
      </w:pPr>
    </w:p>
    <w:sectPr w:rsidR="00FB6EA1">
      <w:footerReference w:type="default" r:id="rId7"/>
      <w:pgSz w:w="11906" w:h="16838"/>
      <w:pgMar w:top="907" w:right="851" w:bottom="397" w:left="851" w:header="720" w:footer="34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0A6" w:rsidRDefault="009930A6">
      <w:r>
        <w:separator/>
      </w:r>
    </w:p>
  </w:endnote>
  <w:endnote w:type="continuationSeparator" w:id="0">
    <w:p w:rsidR="009930A6" w:rsidRDefault="0099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309" w:rsidRDefault="00F70D23">
    <w:pPr>
      <w:pStyle w:val="Standard"/>
      <w:jc w:val="both"/>
    </w:pPr>
    <w:r>
      <w:rPr>
        <w:sz w:val="18"/>
        <w:szCs w:val="18"/>
      </w:rPr>
      <w:t xml:space="preserve">（欄位不足或多餘，請自行新增或刪除）　　　　　　　　　</w:t>
    </w:r>
    <w:r>
      <w:rPr>
        <w:rFonts w:eastAsia="Times New Roman"/>
        <w:sz w:val="18"/>
        <w:szCs w:val="18"/>
      </w:rPr>
      <w:t xml:space="preserve"> </w:t>
    </w:r>
    <w:r>
      <w:rPr>
        <w:rStyle w:val="ab"/>
        <w:sz w:val="18"/>
        <w:szCs w:val="18"/>
      </w:rPr>
      <w:t>第</w:t>
    </w:r>
    <w:r>
      <w:rPr>
        <w:rStyle w:val="ab"/>
        <w:sz w:val="18"/>
        <w:szCs w:val="18"/>
      </w:rPr>
      <w:fldChar w:fldCharType="begin"/>
    </w:r>
    <w:r>
      <w:rPr>
        <w:rStyle w:val="ab"/>
        <w:sz w:val="18"/>
        <w:szCs w:val="18"/>
      </w:rPr>
      <w:instrText xml:space="preserve"> PAGE </w:instrText>
    </w:r>
    <w:r>
      <w:rPr>
        <w:rStyle w:val="ab"/>
        <w:sz w:val="18"/>
        <w:szCs w:val="18"/>
      </w:rPr>
      <w:fldChar w:fldCharType="separate"/>
    </w:r>
    <w:r>
      <w:rPr>
        <w:rStyle w:val="ab"/>
        <w:sz w:val="18"/>
        <w:szCs w:val="18"/>
      </w:rPr>
      <w:t>2</w:t>
    </w:r>
    <w:r>
      <w:rPr>
        <w:rStyle w:val="ab"/>
        <w:sz w:val="18"/>
        <w:szCs w:val="18"/>
      </w:rPr>
      <w:fldChar w:fldCharType="end"/>
    </w:r>
    <w:r>
      <w:rPr>
        <w:rStyle w:val="ab"/>
        <w:sz w:val="18"/>
        <w:szCs w:val="18"/>
      </w:rPr>
      <w:t>頁；共</w:t>
    </w:r>
    <w:r>
      <w:rPr>
        <w:rStyle w:val="ab"/>
        <w:sz w:val="18"/>
        <w:szCs w:val="18"/>
      </w:rPr>
      <w:fldChar w:fldCharType="begin"/>
    </w:r>
    <w:r>
      <w:rPr>
        <w:rStyle w:val="ab"/>
        <w:sz w:val="18"/>
        <w:szCs w:val="18"/>
      </w:rPr>
      <w:instrText xml:space="preserve"> NUMPAGES \* ARABIC </w:instrText>
    </w:r>
    <w:r>
      <w:rPr>
        <w:rStyle w:val="ab"/>
        <w:sz w:val="18"/>
        <w:szCs w:val="18"/>
      </w:rPr>
      <w:fldChar w:fldCharType="separate"/>
    </w:r>
    <w:r>
      <w:rPr>
        <w:rStyle w:val="ab"/>
        <w:sz w:val="18"/>
        <w:szCs w:val="18"/>
      </w:rPr>
      <w:t>2</w:t>
    </w:r>
    <w:r>
      <w:rPr>
        <w:rStyle w:val="ab"/>
        <w:sz w:val="18"/>
        <w:szCs w:val="18"/>
      </w:rPr>
      <w:fldChar w:fldCharType="end"/>
    </w:r>
    <w:r>
      <w:rPr>
        <w:rStyle w:val="ab"/>
        <w:sz w:val="18"/>
        <w:szCs w:val="18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0A6" w:rsidRDefault="009930A6">
      <w:r>
        <w:rPr>
          <w:color w:val="000000"/>
        </w:rPr>
        <w:separator/>
      </w:r>
    </w:p>
  </w:footnote>
  <w:footnote w:type="continuationSeparator" w:id="0">
    <w:p w:rsidR="009930A6" w:rsidRDefault="00993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43943"/>
    <w:multiLevelType w:val="multilevel"/>
    <w:tmpl w:val="061CCF20"/>
    <w:styleLink w:val="WW8Num1"/>
    <w:lvl w:ilvl="0">
      <w:start w:val="1"/>
      <w:numFmt w:val="japaneseCounting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A1"/>
    <w:rsid w:val="00274669"/>
    <w:rsid w:val="004D2F5B"/>
    <w:rsid w:val="006B134F"/>
    <w:rsid w:val="007A6387"/>
    <w:rsid w:val="009930A6"/>
    <w:rsid w:val="00B55181"/>
    <w:rsid w:val="00BC4AA8"/>
    <w:rsid w:val="00C5158D"/>
    <w:rsid w:val="00F70D23"/>
    <w:rsid w:val="00F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08427"/>
  <w15:docId w15:val="{147DB5F4-AD01-45DC-9719-10C59A94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annotation text"/>
    <w:basedOn w:val="Standard"/>
  </w:style>
  <w:style w:type="paragraph" w:customStyle="1" w:styleId="Textbodyindent">
    <w:name w:val="Text body indent"/>
    <w:basedOn w:val="Standard"/>
    <w:pPr>
      <w:spacing w:line="460" w:lineRule="exact"/>
      <w:ind w:left="480" w:hanging="480"/>
    </w:pPr>
    <w:rPr>
      <w:rFonts w:ascii="標楷體" w:eastAsia="標楷體" w:hAnsi="標楷體" w:cs="標楷體"/>
    </w:rPr>
  </w:style>
  <w:style w:type="paragraph" w:customStyle="1" w:styleId="a6">
    <w:name w:val="均"/>
    <w:pPr>
      <w:widowControl/>
      <w:suppressAutoHyphens/>
      <w:snapToGrid w:val="0"/>
      <w:ind w:left="100" w:right="100"/>
      <w:jc w:val="both"/>
    </w:pPr>
    <w:rPr>
      <w:rFonts w:ascii="標楷體" w:eastAsia="標楷體" w:hAnsi="標楷體" w:cs="標楷體"/>
      <w:szCs w:val="20"/>
      <w:lang w:bidi="ar-SA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表格內文1"/>
    <w:pPr>
      <w:widowControl/>
      <w:suppressAutoHyphens/>
      <w:textAlignment w:val="auto"/>
    </w:pPr>
  </w:style>
  <w:style w:type="paragraph" w:styleId="aa">
    <w:name w:val="Plain Text"/>
    <w:basedOn w:val="Standard"/>
    <w:rPr>
      <w:rFonts w:ascii="細明體" w:eastAsia="細明體" w:hAnsi="細明體" w:cs="Courier New"/>
    </w:rPr>
  </w:style>
  <w:style w:type="character" w:customStyle="1" w:styleId="WW8Num1z0">
    <w:name w:val="WW8Num1z0"/>
  </w:style>
  <w:style w:type="character" w:styleId="ab">
    <w:name w:val="page number"/>
    <w:basedOn w:val="a0"/>
  </w:style>
  <w:style w:type="character" w:customStyle="1" w:styleId="ac">
    <w:name w:val="註解文字 字元"/>
    <w:rPr>
      <w:kern w:val="3"/>
      <w:sz w:val="24"/>
      <w:szCs w:val="24"/>
    </w:rPr>
  </w:style>
  <w:style w:type="character" w:customStyle="1" w:styleId="ad">
    <w:name w:val="純文字 字元"/>
    <w:rPr>
      <w:rFonts w:ascii="細明體" w:eastAsia="細明體" w:hAnsi="細明體" w:cs="Courier New"/>
      <w:kern w:val="3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私立輔仁大學學生獎懲建議表                 學年度第     學期</dc:title>
  <dc:creator>User</dc:creator>
  <cp:lastModifiedBy>邱淑娥</cp:lastModifiedBy>
  <cp:revision>5</cp:revision>
  <dcterms:created xsi:type="dcterms:W3CDTF">2024-07-18T03:30:00Z</dcterms:created>
  <dcterms:modified xsi:type="dcterms:W3CDTF">2024-07-18T03:38:00Z</dcterms:modified>
</cp:coreProperties>
</file>